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4F864" w14:textId="77777777" w:rsidR="00E67973" w:rsidRDefault="00E67973">
      <w:pPr>
        <w:spacing w:line="240" w:lineRule="exact"/>
        <w:rPr>
          <w:sz w:val="19"/>
          <w:szCs w:val="19"/>
        </w:rPr>
      </w:pPr>
    </w:p>
    <w:p w14:paraId="5739DBF5" w14:textId="77777777" w:rsidR="00E67973" w:rsidRDefault="00E67973">
      <w:pPr>
        <w:spacing w:line="240" w:lineRule="exact"/>
        <w:rPr>
          <w:sz w:val="19"/>
          <w:szCs w:val="19"/>
        </w:rPr>
      </w:pPr>
    </w:p>
    <w:p w14:paraId="61B838B8" w14:textId="77777777" w:rsidR="00E67973" w:rsidRPr="00B752DF" w:rsidRDefault="00E67973">
      <w:pPr>
        <w:spacing w:before="109" w:after="109" w:line="240" w:lineRule="exact"/>
        <w:rPr>
          <w:sz w:val="28"/>
          <w:szCs w:val="28"/>
        </w:rPr>
      </w:pPr>
    </w:p>
    <w:p w14:paraId="78AE1169" w14:textId="77777777" w:rsidR="000B4733" w:rsidRPr="00B752DF" w:rsidRDefault="000B4733" w:rsidP="000B4733">
      <w:pPr>
        <w:jc w:val="center"/>
        <w:rPr>
          <w:rFonts w:ascii="Times New Roman" w:hAnsi="Times New Roman"/>
          <w:sz w:val="28"/>
          <w:szCs w:val="28"/>
        </w:rPr>
      </w:pPr>
      <w:r w:rsidRPr="00B752DF">
        <w:rPr>
          <w:rFonts w:ascii="Times New Roman" w:hAnsi="Times New Roman"/>
          <w:sz w:val="28"/>
          <w:szCs w:val="28"/>
        </w:rPr>
        <w:t xml:space="preserve">ГОСУДАРСТВЕННОЕ </w:t>
      </w:r>
      <w:proofErr w:type="gramStart"/>
      <w:r w:rsidRPr="00B752DF">
        <w:rPr>
          <w:rFonts w:ascii="Times New Roman" w:hAnsi="Times New Roman"/>
          <w:sz w:val="28"/>
          <w:szCs w:val="28"/>
        </w:rPr>
        <w:t>БЮДЖЕТНОЕ  УЧРЕЖДЕНИЕ</w:t>
      </w:r>
      <w:proofErr w:type="gramEnd"/>
    </w:p>
    <w:p w14:paraId="48DEEBBF" w14:textId="77777777" w:rsidR="000B4733" w:rsidRPr="00B752DF" w:rsidRDefault="000B4733" w:rsidP="000B4733">
      <w:pPr>
        <w:jc w:val="center"/>
        <w:rPr>
          <w:rFonts w:ascii="Times New Roman" w:hAnsi="Times New Roman"/>
          <w:sz w:val="28"/>
          <w:szCs w:val="28"/>
        </w:rPr>
      </w:pPr>
      <w:r w:rsidRPr="00B752DF">
        <w:rPr>
          <w:rFonts w:ascii="Times New Roman" w:hAnsi="Times New Roman"/>
          <w:sz w:val="28"/>
          <w:szCs w:val="28"/>
        </w:rPr>
        <w:t>АМУРСКОЙ ОБЛАСТИ</w:t>
      </w:r>
    </w:p>
    <w:p w14:paraId="2B06C8F1" w14:textId="77777777" w:rsidR="000B4733" w:rsidRPr="00B752DF" w:rsidRDefault="000B4733" w:rsidP="000B4733">
      <w:pPr>
        <w:jc w:val="center"/>
        <w:rPr>
          <w:rFonts w:ascii="Times New Roman" w:hAnsi="Times New Roman"/>
          <w:b/>
          <w:sz w:val="28"/>
          <w:szCs w:val="28"/>
        </w:rPr>
      </w:pPr>
      <w:r w:rsidRPr="00B752DF">
        <w:rPr>
          <w:rFonts w:ascii="Times New Roman" w:hAnsi="Times New Roman"/>
          <w:b/>
          <w:sz w:val="28"/>
          <w:szCs w:val="28"/>
        </w:rPr>
        <w:t>«</w:t>
      </w:r>
      <w:proofErr w:type="gramStart"/>
      <w:r w:rsidRPr="00B752DF">
        <w:rPr>
          <w:rFonts w:ascii="Times New Roman" w:hAnsi="Times New Roman"/>
          <w:b/>
          <w:sz w:val="28"/>
          <w:szCs w:val="28"/>
        </w:rPr>
        <w:t>САПРОНОВСКИЙ  СОЦИАЛЬНО</w:t>
      </w:r>
      <w:proofErr w:type="gramEnd"/>
      <w:r w:rsidRPr="00B752DF">
        <w:rPr>
          <w:rFonts w:ascii="Times New Roman" w:hAnsi="Times New Roman"/>
          <w:b/>
          <w:sz w:val="28"/>
          <w:szCs w:val="28"/>
        </w:rPr>
        <w:t xml:space="preserve"> – РЕАБИЛИТАЦИОННЫЙ ЦЕНТР ДЛЯ НЕСОВЕРШЕННОЛЕТНИХ «ПАРУСНИК НАДЕЖДЫ»</w:t>
      </w:r>
    </w:p>
    <w:p w14:paraId="3E579520" w14:textId="77777777" w:rsidR="000B4733" w:rsidRPr="00B752DF" w:rsidRDefault="000B4733" w:rsidP="000B473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100C2B8" w14:textId="77777777" w:rsidR="000B4733" w:rsidRPr="00B752DF" w:rsidRDefault="000B4733" w:rsidP="000B4733">
      <w:pPr>
        <w:jc w:val="center"/>
        <w:rPr>
          <w:rFonts w:ascii="Times New Roman" w:hAnsi="Times New Roman"/>
          <w:b/>
          <w:sz w:val="28"/>
          <w:szCs w:val="28"/>
        </w:rPr>
      </w:pPr>
      <w:r w:rsidRPr="00B752DF">
        <w:rPr>
          <w:rFonts w:ascii="Times New Roman" w:hAnsi="Times New Roman"/>
          <w:b/>
          <w:sz w:val="28"/>
          <w:szCs w:val="28"/>
        </w:rPr>
        <w:t>П Р И К А З</w:t>
      </w:r>
    </w:p>
    <w:p w14:paraId="553ADB5E" w14:textId="77777777" w:rsidR="000B4733" w:rsidRPr="00B752DF" w:rsidRDefault="000B4733" w:rsidP="000B4733">
      <w:pPr>
        <w:rPr>
          <w:rFonts w:ascii="Times New Roman" w:hAnsi="Times New Roman"/>
          <w:b/>
          <w:sz w:val="28"/>
          <w:szCs w:val="28"/>
        </w:rPr>
      </w:pPr>
    </w:p>
    <w:p w14:paraId="4DFE8CC6" w14:textId="64774794" w:rsidR="000B4733" w:rsidRPr="00A72F36" w:rsidRDefault="000B4733" w:rsidP="000B4733">
      <w:pPr>
        <w:rPr>
          <w:rFonts w:ascii="Times New Roman" w:hAnsi="Times New Roman"/>
          <w:color w:val="auto"/>
          <w:sz w:val="28"/>
          <w:szCs w:val="28"/>
        </w:rPr>
      </w:pPr>
      <w:r w:rsidRPr="00A72F36">
        <w:rPr>
          <w:rFonts w:ascii="Times New Roman" w:hAnsi="Times New Roman"/>
          <w:color w:val="auto"/>
          <w:sz w:val="28"/>
          <w:szCs w:val="28"/>
        </w:rPr>
        <w:t xml:space="preserve">27.12.2021                                                                </w:t>
      </w:r>
      <w:r w:rsidR="00B752DF" w:rsidRPr="00A72F36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Pr="00A72F36">
        <w:rPr>
          <w:rFonts w:ascii="Times New Roman" w:hAnsi="Times New Roman"/>
          <w:color w:val="auto"/>
          <w:sz w:val="28"/>
          <w:szCs w:val="28"/>
        </w:rPr>
        <w:t xml:space="preserve">               № 76-о</w:t>
      </w:r>
    </w:p>
    <w:p w14:paraId="7364C834" w14:textId="77777777" w:rsidR="00E67973" w:rsidRPr="00B752DF" w:rsidRDefault="00E67973">
      <w:pPr>
        <w:spacing w:line="1" w:lineRule="exact"/>
        <w:rPr>
          <w:sz w:val="28"/>
          <w:szCs w:val="28"/>
        </w:rPr>
        <w:sectPr w:rsidR="00E67973" w:rsidRPr="00B752DF" w:rsidSect="00DD1A75">
          <w:footerReference w:type="even" r:id="rId7"/>
          <w:footerReference w:type="default" r:id="rId8"/>
          <w:pgSz w:w="11900" w:h="16840"/>
          <w:pgMar w:top="375" w:right="369" w:bottom="2096" w:left="1701" w:header="0" w:footer="3" w:gutter="0"/>
          <w:pgNumType w:start="1"/>
          <w:cols w:space="720"/>
          <w:noEndnote/>
          <w:docGrid w:linePitch="360"/>
        </w:sectPr>
      </w:pPr>
    </w:p>
    <w:p w14:paraId="5BEC1EAC" w14:textId="0857DE41" w:rsidR="00E67973" w:rsidRPr="00B752DF" w:rsidRDefault="003E1224">
      <w:pPr>
        <w:pStyle w:val="1"/>
        <w:shd w:val="clear" w:color="auto" w:fill="auto"/>
        <w:spacing w:after="320" w:line="240" w:lineRule="auto"/>
        <w:jc w:val="center"/>
        <w:rPr>
          <w:sz w:val="28"/>
          <w:szCs w:val="28"/>
        </w:rPr>
      </w:pPr>
      <w:r w:rsidRPr="00B752DF">
        <w:rPr>
          <w:sz w:val="28"/>
          <w:szCs w:val="28"/>
        </w:rPr>
        <w:t xml:space="preserve">с. </w:t>
      </w:r>
      <w:r w:rsidR="000B4733" w:rsidRPr="00B752DF">
        <w:rPr>
          <w:sz w:val="28"/>
          <w:szCs w:val="28"/>
        </w:rPr>
        <w:t xml:space="preserve">Сапроново </w:t>
      </w:r>
    </w:p>
    <w:p w14:paraId="0C6191B7" w14:textId="3C9C16C3" w:rsidR="00E67973" w:rsidRPr="00804F6E" w:rsidRDefault="003E1224" w:rsidP="00804F6E">
      <w:pPr>
        <w:pStyle w:val="1"/>
        <w:shd w:val="clear" w:color="auto" w:fill="auto"/>
        <w:spacing w:after="320" w:line="240" w:lineRule="auto"/>
        <w:ind w:right="-1"/>
        <w:jc w:val="center"/>
        <w:rPr>
          <w:b/>
          <w:bCs/>
          <w:sz w:val="28"/>
          <w:szCs w:val="28"/>
        </w:rPr>
      </w:pPr>
      <w:r w:rsidRPr="00804F6E">
        <w:rPr>
          <w:b/>
          <w:bCs/>
          <w:sz w:val="28"/>
          <w:szCs w:val="28"/>
        </w:rPr>
        <w:t>Об утверждении плана мероприятий</w:t>
      </w:r>
      <w:r w:rsidR="00DD1A75" w:rsidRPr="00804F6E">
        <w:rPr>
          <w:b/>
          <w:bCs/>
          <w:sz w:val="28"/>
          <w:szCs w:val="28"/>
        </w:rPr>
        <w:t xml:space="preserve"> по профилактике коррупционных и иных правонарушений</w:t>
      </w:r>
      <w:r w:rsidR="00864173" w:rsidRPr="00804F6E">
        <w:rPr>
          <w:b/>
          <w:bCs/>
          <w:sz w:val="28"/>
          <w:szCs w:val="28"/>
        </w:rPr>
        <w:t xml:space="preserve"> на 2022-2023 годы</w:t>
      </w:r>
    </w:p>
    <w:p w14:paraId="5F4E2A6C" w14:textId="5BCCDFBD" w:rsidR="00E67973" w:rsidRPr="00B752DF" w:rsidRDefault="000B4733" w:rsidP="00DD1A75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52DF">
        <w:rPr>
          <w:sz w:val="28"/>
          <w:szCs w:val="28"/>
        </w:rPr>
        <w:t xml:space="preserve">Во исполнение Федерального закона от </w:t>
      </w:r>
      <w:r w:rsidR="003E1224" w:rsidRPr="00B752DF">
        <w:rPr>
          <w:sz w:val="28"/>
          <w:szCs w:val="28"/>
        </w:rPr>
        <w:t>противодействии</w:t>
      </w:r>
      <w:r w:rsidR="00DD1A75">
        <w:rPr>
          <w:sz w:val="28"/>
          <w:szCs w:val="28"/>
        </w:rPr>
        <w:t xml:space="preserve"> коррупции» и в </w:t>
      </w:r>
      <w:r w:rsidR="003E1224" w:rsidRPr="00B752DF">
        <w:rPr>
          <w:sz w:val="28"/>
          <w:szCs w:val="28"/>
        </w:rPr>
        <w:t>целях организации работы по предупреждению коррупции</w:t>
      </w:r>
    </w:p>
    <w:p w14:paraId="547643D0" w14:textId="77777777" w:rsidR="000B4733" w:rsidRPr="00B752DF" w:rsidRDefault="000B4733" w:rsidP="00DD1A75">
      <w:pPr>
        <w:pStyle w:val="1"/>
        <w:shd w:val="clear" w:color="auto" w:fill="auto"/>
        <w:spacing w:after="0" w:line="240" w:lineRule="auto"/>
        <w:ind w:left="567" w:hanging="567"/>
        <w:rPr>
          <w:b/>
          <w:bCs/>
          <w:sz w:val="28"/>
          <w:szCs w:val="28"/>
        </w:rPr>
      </w:pPr>
    </w:p>
    <w:p w14:paraId="54BE520A" w14:textId="1DB5322D" w:rsidR="00E67973" w:rsidRPr="00B752DF" w:rsidRDefault="000B4733" w:rsidP="00DD1A75">
      <w:pPr>
        <w:pStyle w:val="1"/>
        <w:shd w:val="clear" w:color="auto" w:fill="auto"/>
        <w:spacing w:after="0" w:line="240" w:lineRule="auto"/>
        <w:ind w:left="567" w:hanging="567"/>
        <w:rPr>
          <w:b/>
          <w:bCs/>
          <w:sz w:val="28"/>
          <w:szCs w:val="28"/>
        </w:rPr>
      </w:pPr>
      <w:r w:rsidRPr="00B752DF">
        <w:rPr>
          <w:b/>
          <w:bCs/>
          <w:sz w:val="28"/>
          <w:szCs w:val="28"/>
        </w:rPr>
        <w:t>П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р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и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к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а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з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ы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в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а</w:t>
      </w:r>
      <w:r w:rsidR="00B752DF">
        <w:rPr>
          <w:b/>
          <w:bCs/>
          <w:sz w:val="28"/>
          <w:szCs w:val="28"/>
        </w:rPr>
        <w:t xml:space="preserve"> </w:t>
      </w:r>
      <w:r w:rsidR="003E1224" w:rsidRPr="00B752DF">
        <w:rPr>
          <w:b/>
          <w:bCs/>
          <w:sz w:val="28"/>
          <w:szCs w:val="28"/>
        </w:rPr>
        <w:t>ю:</w:t>
      </w:r>
    </w:p>
    <w:p w14:paraId="34FE8DC3" w14:textId="77777777" w:rsidR="000B4733" w:rsidRPr="00B752DF" w:rsidRDefault="000B4733" w:rsidP="00DD1A75">
      <w:pPr>
        <w:pStyle w:val="1"/>
        <w:shd w:val="clear" w:color="auto" w:fill="auto"/>
        <w:spacing w:after="0" w:line="240" w:lineRule="auto"/>
        <w:ind w:left="567" w:hanging="567"/>
        <w:rPr>
          <w:sz w:val="28"/>
          <w:szCs w:val="28"/>
        </w:rPr>
      </w:pPr>
    </w:p>
    <w:p w14:paraId="245E3D8D" w14:textId="43D395D4" w:rsidR="00E67973" w:rsidRPr="00B752DF" w:rsidRDefault="003E1224" w:rsidP="00A72F36">
      <w:pPr>
        <w:pStyle w:val="1"/>
        <w:numPr>
          <w:ilvl w:val="0"/>
          <w:numId w:val="1"/>
        </w:numPr>
        <w:shd w:val="clear" w:color="auto" w:fill="auto"/>
        <w:tabs>
          <w:tab w:val="left" w:pos="709"/>
        </w:tabs>
        <w:spacing w:after="0" w:line="257" w:lineRule="auto"/>
        <w:ind w:firstLine="567"/>
        <w:jc w:val="both"/>
        <w:rPr>
          <w:sz w:val="28"/>
          <w:szCs w:val="28"/>
        </w:rPr>
      </w:pPr>
      <w:r w:rsidRPr="00B752DF">
        <w:rPr>
          <w:sz w:val="28"/>
          <w:szCs w:val="28"/>
        </w:rPr>
        <w:t>Утвердить прилагаемый план мероприятий по профилактике коррупционных и иных правонарушений</w:t>
      </w:r>
      <w:r w:rsidR="00DD1A75">
        <w:rPr>
          <w:sz w:val="28"/>
          <w:szCs w:val="28"/>
        </w:rPr>
        <w:t xml:space="preserve"> в ГБУ Амурской области «Сапроновский СРЦН «Парусник надежды»</w:t>
      </w:r>
      <w:r w:rsidRPr="00B752DF">
        <w:rPr>
          <w:sz w:val="28"/>
          <w:szCs w:val="28"/>
        </w:rPr>
        <w:t xml:space="preserve"> на 2022-2023 годы.</w:t>
      </w:r>
    </w:p>
    <w:p w14:paraId="4E6BFD9F" w14:textId="249133C7" w:rsidR="00E67973" w:rsidRPr="00B752DF" w:rsidRDefault="003E1224" w:rsidP="00A72F36">
      <w:pPr>
        <w:pStyle w:val="1"/>
        <w:numPr>
          <w:ilvl w:val="0"/>
          <w:numId w:val="1"/>
        </w:numPr>
        <w:shd w:val="clear" w:color="auto" w:fill="auto"/>
        <w:tabs>
          <w:tab w:val="left" w:pos="709"/>
          <w:tab w:val="left" w:pos="1242"/>
        </w:tabs>
        <w:spacing w:after="900" w:line="257" w:lineRule="auto"/>
        <w:ind w:left="567"/>
        <w:jc w:val="both"/>
        <w:rPr>
          <w:sz w:val="28"/>
          <w:szCs w:val="28"/>
        </w:rPr>
      </w:pPr>
      <w:r w:rsidRPr="00B752DF">
        <w:rPr>
          <w:sz w:val="28"/>
          <w:szCs w:val="28"/>
        </w:rPr>
        <w:t xml:space="preserve">Контроль за исполнением приказа оставляю за </w:t>
      </w:r>
      <w:r w:rsidR="000B4733" w:rsidRPr="00B752DF">
        <w:rPr>
          <w:sz w:val="28"/>
          <w:szCs w:val="28"/>
        </w:rPr>
        <w:t>собой.</w:t>
      </w:r>
    </w:p>
    <w:p w14:paraId="1FEDADD5" w14:textId="1660AFE8" w:rsidR="00E67973" w:rsidRDefault="00DD1A75" w:rsidP="00DD1A75">
      <w:pPr>
        <w:pStyle w:val="1"/>
        <w:shd w:val="clear" w:color="auto" w:fill="auto"/>
        <w:spacing w:after="320" w:line="240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>Исполняющий обязанности д</w:t>
      </w:r>
      <w:r w:rsidR="000B4733" w:rsidRPr="00B752DF">
        <w:rPr>
          <w:sz w:val="28"/>
          <w:szCs w:val="28"/>
        </w:rPr>
        <w:t>иректор</w:t>
      </w:r>
      <w:r>
        <w:rPr>
          <w:sz w:val="28"/>
          <w:szCs w:val="28"/>
        </w:rPr>
        <w:t xml:space="preserve">а </w:t>
      </w:r>
      <w:r w:rsidR="000B4733" w:rsidRPr="00B752D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</w:t>
      </w:r>
      <w:r w:rsidR="00804F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0B4733" w:rsidRPr="00B752DF">
        <w:rPr>
          <w:sz w:val="28"/>
          <w:szCs w:val="28"/>
        </w:rPr>
        <w:t xml:space="preserve">   </w:t>
      </w:r>
      <w:r>
        <w:rPr>
          <w:sz w:val="28"/>
          <w:szCs w:val="28"/>
        </w:rPr>
        <w:t>Кравчук Т.В.</w:t>
      </w:r>
    </w:p>
    <w:p w14:paraId="3131B0EB" w14:textId="5A5CF4C5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3B271BC2" w14:textId="6660B46C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26F66FFF" w14:textId="57335E88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68BE5987" w14:textId="697D6CE0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0BC6CF9B" w14:textId="651714F2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418B6520" w14:textId="1BB354F8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49CF677D" w14:textId="34C2057F" w:rsidR="00DD1A75" w:rsidRDefault="00DD1A75">
      <w:pPr>
        <w:pStyle w:val="1"/>
        <w:shd w:val="clear" w:color="auto" w:fill="auto"/>
        <w:spacing w:after="320" w:line="240" w:lineRule="auto"/>
        <w:rPr>
          <w:sz w:val="28"/>
          <w:szCs w:val="28"/>
        </w:rPr>
      </w:pPr>
    </w:p>
    <w:p w14:paraId="7C327B86" w14:textId="67C61576" w:rsidR="00E67973" w:rsidRDefault="003E1224">
      <w:pPr>
        <w:pStyle w:val="1"/>
        <w:shd w:val="clear" w:color="auto" w:fill="auto"/>
        <w:spacing w:after="320"/>
        <w:ind w:left="7160" w:firstLine="20"/>
      </w:pPr>
      <w:r>
        <w:lastRenderedPageBreak/>
        <w:t xml:space="preserve">УТВЕРЖДЕН приказом </w:t>
      </w:r>
      <w:r w:rsidR="000B4733">
        <w:t>от 27.12.2021</w:t>
      </w:r>
      <w:r>
        <w:t xml:space="preserve"> №</w:t>
      </w:r>
      <w:r w:rsidR="000B4733">
        <w:t>76-о</w:t>
      </w:r>
    </w:p>
    <w:p w14:paraId="3136A4A9" w14:textId="77777777" w:rsidR="00B752DF" w:rsidRPr="00B752DF" w:rsidRDefault="003E1224">
      <w:pPr>
        <w:pStyle w:val="1"/>
        <w:shd w:val="clear" w:color="auto" w:fill="auto"/>
        <w:spacing w:after="240" w:line="259" w:lineRule="auto"/>
        <w:jc w:val="center"/>
        <w:rPr>
          <w:b/>
          <w:sz w:val="28"/>
          <w:szCs w:val="28"/>
        </w:rPr>
      </w:pPr>
      <w:r w:rsidRPr="00B752DF">
        <w:rPr>
          <w:b/>
          <w:sz w:val="28"/>
          <w:szCs w:val="28"/>
        </w:rPr>
        <w:t xml:space="preserve">План </w:t>
      </w:r>
    </w:p>
    <w:p w14:paraId="37B9B7E5" w14:textId="6B35AE21" w:rsidR="00E67973" w:rsidRPr="00DD1A75" w:rsidRDefault="003E1224">
      <w:pPr>
        <w:pStyle w:val="1"/>
        <w:shd w:val="clear" w:color="auto" w:fill="auto"/>
        <w:spacing w:after="240" w:line="259" w:lineRule="auto"/>
        <w:jc w:val="center"/>
        <w:rPr>
          <w:b/>
        </w:rPr>
      </w:pPr>
      <w:r w:rsidRPr="00B752DF">
        <w:rPr>
          <w:b/>
        </w:rPr>
        <w:t>мероприятий по профилактике коррупционных и иных правонарушений</w:t>
      </w:r>
      <w:r w:rsidR="00DD1A75">
        <w:rPr>
          <w:b/>
        </w:rPr>
        <w:t xml:space="preserve"> в ГБУ Амурской области «Сапроновский СРЦН «Парусник надежды»</w:t>
      </w:r>
      <w:r>
        <w:br/>
      </w:r>
      <w:r w:rsidRPr="00DD1A75">
        <w:rPr>
          <w:b/>
        </w:rPr>
        <w:t>на 2022-2023 годы</w:t>
      </w:r>
    </w:p>
    <w:tbl>
      <w:tblPr>
        <w:tblOverlap w:val="never"/>
        <w:tblW w:w="1057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5054"/>
        <w:gridCol w:w="1306"/>
        <w:gridCol w:w="235"/>
        <w:gridCol w:w="1042"/>
        <w:gridCol w:w="2328"/>
      </w:tblGrid>
      <w:tr w:rsidR="00E67973" w14:paraId="09101F81" w14:textId="77777777" w:rsidTr="00B752DF">
        <w:trPr>
          <w:trHeight w:hRule="exact" w:val="99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D09B8A" w14:textId="77777777" w:rsidR="00E67973" w:rsidRDefault="003E1224">
            <w:pPr>
              <w:pStyle w:val="a7"/>
              <w:shd w:val="clear" w:color="auto" w:fill="auto"/>
              <w:spacing w:line="254" w:lineRule="auto"/>
              <w:jc w:val="center"/>
            </w:pPr>
            <w:r>
              <w:t>№ п/ п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EBE4AF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Наименование мероприятия</w:t>
            </w:r>
          </w:p>
        </w:tc>
        <w:tc>
          <w:tcPr>
            <w:tcW w:w="25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B0E89C" w14:textId="77777777" w:rsidR="00E67973" w:rsidRDefault="003E1224">
            <w:pPr>
              <w:pStyle w:val="a7"/>
              <w:shd w:val="clear" w:color="auto" w:fill="auto"/>
              <w:spacing w:line="254" w:lineRule="auto"/>
              <w:jc w:val="center"/>
            </w:pPr>
            <w:r>
              <w:t>Срок исполнения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89D1C" w14:textId="77777777" w:rsidR="00E67973" w:rsidRDefault="003E1224">
            <w:pPr>
              <w:pStyle w:val="a7"/>
              <w:shd w:val="clear" w:color="auto" w:fill="auto"/>
              <w:ind w:firstLine="200"/>
            </w:pPr>
            <w:r>
              <w:t>Ответственный</w:t>
            </w:r>
          </w:p>
        </w:tc>
      </w:tr>
      <w:tr w:rsidR="00E67973" w14:paraId="17D064E4" w14:textId="77777777" w:rsidTr="00B752DF">
        <w:trPr>
          <w:trHeight w:hRule="exact" w:val="221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553A8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72BEC" w14:textId="77777777" w:rsidR="00E67973" w:rsidRDefault="003E1224" w:rsidP="00B752DF">
            <w:pPr>
              <w:pStyle w:val="a7"/>
              <w:shd w:val="clear" w:color="auto" w:fill="auto"/>
              <w:spacing w:line="252" w:lineRule="auto"/>
              <w:jc w:val="both"/>
            </w:pPr>
            <w:r>
              <w:t>Представление</w:t>
            </w:r>
            <w:r>
              <w:tab/>
              <w:t>руководителем</w:t>
            </w:r>
          </w:p>
          <w:p w14:paraId="08BF72CF" w14:textId="08156561" w:rsidR="00E67973" w:rsidRDefault="003E1224" w:rsidP="00B752DF">
            <w:pPr>
              <w:pStyle w:val="a7"/>
              <w:shd w:val="clear" w:color="auto" w:fill="auto"/>
              <w:tabs>
                <w:tab w:val="left" w:pos="1704"/>
                <w:tab w:val="left" w:pos="3576"/>
                <w:tab w:val="left" w:pos="4464"/>
              </w:tabs>
              <w:spacing w:line="252" w:lineRule="auto"/>
              <w:jc w:val="both"/>
            </w:pPr>
            <w:r>
              <w:t>учреждения сведений о своих доходах, об имуществе и обязательствах имущественного характера (далее - справка о доходах и имуществе) супруги</w:t>
            </w:r>
            <w:r>
              <w:tab/>
              <w:t>(супруга)</w:t>
            </w:r>
            <w:r w:rsidR="00B752DF">
              <w:t xml:space="preserve">и </w:t>
            </w:r>
            <w:r>
              <w:t>его</w:t>
            </w:r>
            <w:r w:rsidR="00B752DF">
              <w:t xml:space="preserve"> </w:t>
            </w:r>
            <w:r>
              <w:t>несовершеннолетних детей</w:t>
            </w:r>
          </w:p>
        </w:tc>
        <w:tc>
          <w:tcPr>
            <w:tcW w:w="25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A433AF" w14:textId="77777777" w:rsidR="00E67973" w:rsidRDefault="003E1224">
            <w:pPr>
              <w:pStyle w:val="a7"/>
              <w:shd w:val="clear" w:color="auto" w:fill="auto"/>
              <w:spacing w:line="257" w:lineRule="auto"/>
            </w:pPr>
            <w:r>
              <w:t>При назначении на должность, ежегодно до 30 апреля текущего года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F9B2A" w14:textId="7CD0BBA8" w:rsidR="00E67973" w:rsidRDefault="00B752DF">
            <w:pPr>
              <w:pStyle w:val="a7"/>
              <w:shd w:val="clear" w:color="auto" w:fill="auto"/>
              <w:spacing w:line="259" w:lineRule="auto"/>
            </w:pPr>
            <w:r>
              <w:t xml:space="preserve">Директор </w:t>
            </w:r>
          </w:p>
        </w:tc>
      </w:tr>
      <w:tr w:rsidR="00E67973" w14:paraId="29EF4B11" w14:textId="77777777" w:rsidTr="00B752DF">
        <w:trPr>
          <w:trHeight w:hRule="exact" w:val="1315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BB2F02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0731B3" w14:textId="77777777" w:rsidR="00E67973" w:rsidRDefault="003E1224">
            <w:pPr>
              <w:pStyle w:val="a7"/>
              <w:shd w:val="clear" w:color="auto" w:fill="auto"/>
              <w:jc w:val="both"/>
            </w:pPr>
            <w:r>
              <w:t>Разработка и утверждение правовых актов, регламентирующих вопросы предупреждения и противодействия коррупции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A6EED" w14:textId="3951E577" w:rsidR="00E67973" w:rsidRDefault="00B752DF" w:rsidP="00B752DF">
            <w:pPr>
              <w:pStyle w:val="a7"/>
              <w:shd w:val="clear" w:color="auto" w:fill="auto"/>
            </w:pPr>
            <w:r>
              <w:t>П</w:t>
            </w:r>
            <w:r w:rsidR="003E1224">
              <w:t>остоянн</w:t>
            </w:r>
            <w:r>
              <w:t xml:space="preserve">о </w:t>
            </w:r>
          </w:p>
        </w:tc>
        <w:tc>
          <w:tcPr>
            <w:tcW w:w="235" w:type="dxa"/>
            <w:tcBorders>
              <w:top w:val="single" w:sz="4" w:space="0" w:color="auto"/>
            </w:tcBorders>
            <w:shd w:val="clear" w:color="auto" w:fill="FFFFFF"/>
          </w:tcPr>
          <w:p w14:paraId="164E5E34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auto" w:fill="FFFFFF"/>
          </w:tcPr>
          <w:p w14:paraId="5780BE24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0B4F56" w14:textId="0703C73E" w:rsidR="00E67973" w:rsidRDefault="00B752DF">
            <w:pPr>
              <w:pStyle w:val="a7"/>
              <w:shd w:val="clear" w:color="auto" w:fill="auto"/>
              <w:spacing w:line="259" w:lineRule="auto"/>
            </w:pPr>
            <w:r>
              <w:t xml:space="preserve">Директор </w:t>
            </w:r>
          </w:p>
        </w:tc>
      </w:tr>
      <w:tr w:rsidR="00E67973" w14:paraId="2A0CB3F1" w14:textId="77777777" w:rsidTr="00B752DF">
        <w:trPr>
          <w:trHeight w:hRule="exact" w:val="1315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1FA730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5DC3E0" w14:textId="77777777" w:rsidR="00E67973" w:rsidRDefault="003E1224">
            <w:pPr>
              <w:pStyle w:val="a7"/>
              <w:shd w:val="clear" w:color="auto" w:fill="auto"/>
              <w:jc w:val="both"/>
            </w:pPr>
            <w:r>
              <w:t>Обеспечение исполнения актов, направленных на совершенствование организационных основ противодействия коррупции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04C08" w14:textId="19F6C714" w:rsidR="00E67973" w:rsidRDefault="00B752DF" w:rsidP="00B752DF">
            <w:pPr>
              <w:pStyle w:val="a7"/>
              <w:shd w:val="clear" w:color="auto" w:fill="auto"/>
            </w:pPr>
            <w:r>
              <w:t>П</w:t>
            </w:r>
            <w:r w:rsidR="003E1224">
              <w:t>остоянн</w:t>
            </w:r>
            <w:r>
              <w:t xml:space="preserve">о </w:t>
            </w:r>
          </w:p>
        </w:tc>
        <w:tc>
          <w:tcPr>
            <w:tcW w:w="235" w:type="dxa"/>
            <w:tcBorders>
              <w:top w:val="single" w:sz="4" w:space="0" w:color="auto"/>
            </w:tcBorders>
            <w:shd w:val="clear" w:color="auto" w:fill="FFFFFF"/>
          </w:tcPr>
          <w:p w14:paraId="0CE198B7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auto" w:fill="FFFFFF"/>
          </w:tcPr>
          <w:p w14:paraId="45AC54BC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3B893C" w14:textId="04F8A77E" w:rsidR="00E67973" w:rsidRDefault="00B752DF">
            <w:pPr>
              <w:pStyle w:val="a7"/>
              <w:shd w:val="clear" w:color="auto" w:fill="auto"/>
            </w:pPr>
            <w:r>
              <w:t xml:space="preserve">Директор </w:t>
            </w:r>
          </w:p>
        </w:tc>
      </w:tr>
      <w:tr w:rsidR="00E67973" w14:paraId="64C853E8" w14:textId="77777777" w:rsidTr="00B752DF">
        <w:trPr>
          <w:trHeight w:hRule="exact" w:val="136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FE2D1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8D4398" w14:textId="77777777" w:rsidR="00E67973" w:rsidRDefault="003E1224">
            <w:pPr>
              <w:pStyle w:val="a7"/>
              <w:shd w:val="clear" w:color="auto" w:fill="auto"/>
              <w:tabs>
                <w:tab w:val="left" w:pos="2030"/>
              </w:tabs>
              <w:spacing w:line="218" w:lineRule="auto"/>
              <w:jc w:val="both"/>
            </w:pPr>
            <w:r>
              <w:t>Обеспечение ознакомления под роспись принятых и принимаемых на работу сотрудников</w:t>
            </w:r>
            <w:r>
              <w:tab/>
              <w:t>с правовыми актами</w:t>
            </w:r>
          </w:p>
          <w:p w14:paraId="1F66E5A1" w14:textId="77777777" w:rsidR="00E67973" w:rsidRDefault="003E1224">
            <w:pPr>
              <w:pStyle w:val="a7"/>
              <w:shd w:val="clear" w:color="auto" w:fill="auto"/>
              <w:spacing w:line="218" w:lineRule="auto"/>
              <w:jc w:val="both"/>
            </w:pPr>
            <w:r>
              <w:t>учреждения сфере противодействия коррупции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8408EF" w14:textId="368D4772" w:rsidR="00E67973" w:rsidRDefault="003E1224" w:rsidP="00B752DF">
            <w:pPr>
              <w:pStyle w:val="a7"/>
              <w:shd w:val="clear" w:color="auto" w:fill="auto"/>
            </w:pPr>
            <w:r>
              <w:t>постоянн</w:t>
            </w:r>
            <w:r w:rsidR="00B752DF">
              <w:t>о</w:t>
            </w:r>
          </w:p>
        </w:tc>
        <w:tc>
          <w:tcPr>
            <w:tcW w:w="235" w:type="dxa"/>
            <w:tcBorders>
              <w:top w:val="single" w:sz="4" w:space="0" w:color="auto"/>
            </w:tcBorders>
            <w:shd w:val="clear" w:color="auto" w:fill="FFFFFF"/>
          </w:tcPr>
          <w:p w14:paraId="6957A28C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auto" w:fill="FFFFFF"/>
          </w:tcPr>
          <w:p w14:paraId="6203BA03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03E72C" w14:textId="74B1614D" w:rsidR="00E67973" w:rsidRDefault="00B752DF">
            <w:pPr>
              <w:pStyle w:val="a7"/>
              <w:shd w:val="clear" w:color="auto" w:fill="auto"/>
            </w:pPr>
            <w:r>
              <w:t xml:space="preserve">Инспектор по кадрам </w:t>
            </w:r>
          </w:p>
        </w:tc>
      </w:tr>
      <w:tr w:rsidR="00E67973" w14:paraId="77798E9F" w14:textId="77777777" w:rsidTr="00B752DF">
        <w:trPr>
          <w:trHeight w:hRule="exact" w:val="96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7CBB6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5EFC8F" w14:textId="77777777" w:rsidR="00E67973" w:rsidRDefault="003E1224">
            <w:pPr>
              <w:pStyle w:val="a7"/>
              <w:shd w:val="clear" w:color="auto" w:fill="auto"/>
              <w:tabs>
                <w:tab w:val="left" w:pos="2318"/>
                <w:tab w:val="left" w:pos="4699"/>
              </w:tabs>
              <w:jc w:val="both"/>
            </w:pPr>
            <w:r>
              <w:t>Размещение</w:t>
            </w:r>
            <w:r>
              <w:tab/>
              <w:t>информации</w:t>
            </w:r>
            <w:r>
              <w:tab/>
              <w:t>о</w:t>
            </w:r>
          </w:p>
          <w:p w14:paraId="340B9BBE" w14:textId="77777777" w:rsidR="00E67973" w:rsidRDefault="003E1224">
            <w:pPr>
              <w:pStyle w:val="a7"/>
              <w:shd w:val="clear" w:color="auto" w:fill="auto"/>
              <w:tabs>
                <w:tab w:val="left" w:pos="2669"/>
                <w:tab w:val="left" w:pos="4560"/>
              </w:tabs>
              <w:jc w:val="both"/>
            </w:pPr>
            <w:r>
              <w:t>противодействии</w:t>
            </w:r>
            <w:r>
              <w:tab/>
              <w:t>коррупции</w:t>
            </w:r>
            <w:r>
              <w:tab/>
              <w:t>на</w:t>
            </w:r>
          </w:p>
          <w:p w14:paraId="3C629ECB" w14:textId="77777777" w:rsidR="00E67973" w:rsidRDefault="003E1224">
            <w:pPr>
              <w:pStyle w:val="a7"/>
              <w:shd w:val="clear" w:color="auto" w:fill="auto"/>
            </w:pPr>
            <w:r>
              <w:t>информационных стендах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729DC3" w14:textId="64EF8145" w:rsidR="00E67973" w:rsidRDefault="00B752DF" w:rsidP="00B752DF">
            <w:pPr>
              <w:pStyle w:val="a7"/>
              <w:shd w:val="clear" w:color="auto" w:fill="auto"/>
            </w:pPr>
            <w:r>
              <w:t>П</w:t>
            </w:r>
            <w:r w:rsidR="003E1224">
              <w:t>остоянн</w:t>
            </w:r>
            <w:r>
              <w:t xml:space="preserve">о </w:t>
            </w:r>
          </w:p>
        </w:tc>
        <w:tc>
          <w:tcPr>
            <w:tcW w:w="235" w:type="dxa"/>
            <w:tcBorders>
              <w:top w:val="single" w:sz="4" w:space="0" w:color="auto"/>
            </w:tcBorders>
            <w:shd w:val="clear" w:color="auto" w:fill="FFFFFF"/>
          </w:tcPr>
          <w:p w14:paraId="7E1B130F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auto" w:fill="FFFFFF"/>
          </w:tcPr>
          <w:p w14:paraId="6FB722C1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BD2D23" w14:textId="4EF32BC4" w:rsidR="00E67973" w:rsidRDefault="00B752DF">
            <w:pPr>
              <w:pStyle w:val="a7"/>
              <w:shd w:val="clear" w:color="auto" w:fill="auto"/>
            </w:pPr>
            <w:r>
              <w:t>Заместитель директора по ВРР</w:t>
            </w:r>
          </w:p>
        </w:tc>
      </w:tr>
      <w:tr w:rsidR="00E67973" w14:paraId="1EFA3D90" w14:textId="77777777" w:rsidTr="00B752DF">
        <w:trPr>
          <w:trHeight w:hRule="exact" w:val="1579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17415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6.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AF0917" w14:textId="77777777" w:rsidR="00E67973" w:rsidRDefault="003E1224">
            <w:pPr>
              <w:pStyle w:val="a7"/>
              <w:shd w:val="clear" w:color="auto" w:fill="auto"/>
              <w:tabs>
                <w:tab w:val="left" w:pos="2304"/>
                <w:tab w:val="left" w:pos="3307"/>
              </w:tabs>
              <w:spacing w:line="252" w:lineRule="auto"/>
              <w:jc w:val="both"/>
            </w:pPr>
            <w:r>
              <w:t>Обновление размещенной информации на официальном сайте Учреждения о деятельности</w:t>
            </w:r>
            <w:r>
              <w:tab/>
              <w:t>по</w:t>
            </w:r>
            <w:r>
              <w:tab/>
              <w:t>соблюдению</w:t>
            </w:r>
          </w:p>
          <w:p w14:paraId="4BFCB1CA" w14:textId="77777777" w:rsidR="00E67973" w:rsidRDefault="003E1224">
            <w:pPr>
              <w:pStyle w:val="a7"/>
              <w:shd w:val="clear" w:color="auto" w:fill="auto"/>
              <w:spacing w:line="252" w:lineRule="auto"/>
              <w:jc w:val="both"/>
            </w:pPr>
            <w:r>
              <w:t>требований к служебному поведению и урегулированию конфликтов интересов</w:t>
            </w:r>
          </w:p>
        </w:tc>
        <w:tc>
          <w:tcPr>
            <w:tcW w:w="25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3D64BB" w14:textId="77777777" w:rsidR="00E67973" w:rsidRDefault="003E1224">
            <w:pPr>
              <w:pStyle w:val="a7"/>
              <w:shd w:val="clear" w:color="auto" w:fill="auto"/>
            </w:pPr>
            <w:r>
              <w:t>по мере необходимости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4E2550" w14:textId="035FBE81" w:rsidR="00E67973" w:rsidRDefault="00B752DF">
            <w:pPr>
              <w:pStyle w:val="a7"/>
              <w:shd w:val="clear" w:color="auto" w:fill="auto"/>
            </w:pPr>
            <w:r>
              <w:t>Заместитель директора по ВРР</w:t>
            </w:r>
          </w:p>
        </w:tc>
      </w:tr>
      <w:tr w:rsidR="00E67973" w14:paraId="276F4FD8" w14:textId="77777777" w:rsidTr="003B6CA9">
        <w:trPr>
          <w:trHeight w:hRule="exact" w:val="124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188C71" w14:textId="77777777" w:rsidR="00E67973" w:rsidRDefault="003E1224">
            <w:pPr>
              <w:pStyle w:val="a7"/>
              <w:shd w:val="clear" w:color="auto" w:fill="auto"/>
              <w:ind w:firstLine="220"/>
            </w:pPr>
            <w:r>
              <w:t>7.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5D07756" w14:textId="77777777" w:rsidR="00E67973" w:rsidRDefault="003E1224">
            <w:pPr>
              <w:pStyle w:val="a7"/>
              <w:shd w:val="clear" w:color="auto" w:fill="auto"/>
              <w:tabs>
                <w:tab w:val="left" w:pos="2429"/>
                <w:tab w:val="left" w:pos="4421"/>
              </w:tabs>
              <w:jc w:val="both"/>
            </w:pPr>
            <w:r>
              <w:t>Организация</w:t>
            </w:r>
            <w:r>
              <w:tab/>
              <w:t>контроля</w:t>
            </w:r>
            <w:r>
              <w:tab/>
              <w:t>над</w:t>
            </w:r>
          </w:p>
          <w:p w14:paraId="497EDF22" w14:textId="77777777" w:rsidR="00E67973" w:rsidRDefault="003E1224">
            <w:pPr>
              <w:pStyle w:val="a7"/>
              <w:shd w:val="clear" w:color="auto" w:fill="auto"/>
              <w:jc w:val="both"/>
            </w:pPr>
            <w:r>
              <w:t>выполнением заключенных контрактов в сфере закупок товаров, работ, услуг для обеспечения нужд Учреждения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42E5DF" w14:textId="552ABADA" w:rsidR="00E67973" w:rsidRDefault="00B752DF" w:rsidP="00B752DF">
            <w:pPr>
              <w:pStyle w:val="a7"/>
              <w:shd w:val="clear" w:color="auto" w:fill="auto"/>
            </w:pPr>
            <w:r>
              <w:t>П</w:t>
            </w:r>
            <w:r w:rsidR="003E1224">
              <w:t>остоянн</w:t>
            </w:r>
            <w:r>
              <w:t xml:space="preserve">о </w:t>
            </w:r>
          </w:p>
        </w:tc>
        <w:tc>
          <w:tcPr>
            <w:tcW w:w="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87954F5" w14:textId="506A19BD" w:rsidR="00E67973" w:rsidRDefault="00E67973">
            <w:pPr>
              <w:pStyle w:val="a7"/>
              <w:shd w:val="clear" w:color="auto" w:fill="auto"/>
              <w:spacing w:before="120"/>
              <w:rPr>
                <w:sz w:val="13"/>
                <w:szCs w:val="13"/>
              </w:rPr>
            </w:pP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BD16A4" w14:textId="77777777" w:rsidR="00E67973" w:rsidRDefault="00E67973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A710A" w14:textId="54DD18B5" w:rsidR="00E67973" w:rsidRDefault="00B752DF">
            <w:pPr>
              <w:pStyle w:val="a7"/>
              <w:shd w:val="clear" w:color="auto" w:fill="auto"/>
            </w:pPr>
            <w:r>
              <w:t>ЦБ МСЗН АО</w:t>
            </w:r>
          </w:p>
        </w:tc>
      </w:tr>
    </w:tbl>
    <w:p w14:paraId="0B707A7D" w14:textId="77777777" w:rsidR="00E67973" w:rsidRDefault="003E122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5059"/>
        <w:gridCol w:w="1387"/>
        <w:gridCol w:w="1195"/>
        <w:gridCol w:w="2323"/>
      </w:tblGrid>
      <w:tr w:rsidR="00E67973" w14:paraId="1D0032A7" w14:textId="77777777">
        <w:trPr>
          <w:trHeight w:hRule="exact" w:val="979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17D557" w14:textId="77777777" w:rsidR="00E67973" w:rsidRDefault="003E1224">
            <w:pPr>
              <w:pStyle w:val="a7"/>
              <w:shd w:val="clear" w:color="auto" w:fill="auto"/>
              <w:spacing w:line="254" w:lineRule="auto"/>
              <w:jc w:val="center"/>
            </w:pPr>
            <w:r>
              <w:lastRenderedPageBreak/>
              <w:t>№ п/ п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052D5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Наименование мероприятия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568255" w14:textId="77777777" w:rsidR="00E67973" w:rsidRDefault="003E1224">
            <w:pPr>
              <w:pStyle w:val="a7"/>
              <w:shd w:val="clear" w:color="auto" w:fill="auto"/>
              <w:spacing w:line="254" w:lineRule="auto"/>
              <w:jc w:val="center"/>
            </w:pPr>
            <w:r>
              <w:t>Срок исполнения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BF42" w14:textId="77777777" w:rsidR="00E67973" w:rsidRDefault="003E1224">
            <w:pPr>
              <w:pStyle w:val="a7"/>
              <w:shd w:val="clear" w:color="auto" w:fill="auto"/>
              <w:ind w:firstLine="200"/>
            </w:pPr>
            <w:r>
              <w:t>Ответственный</w:t>
            </w:r>
          </w:p>
        </w:tc>
      </w:tr>
      <w:tr w:rsidR="00E67973" w14:paraId="24D9439F" w14:textId="77777777">
        <w:trPr>
          <w:trHeight w:hRule="exact" w:val="27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EBFF1" w14:textId="77777777" w:rsidR="00E67973" w:rsidRDefault="00E67973">
            <w:pPr>
              <w:rPr>
                <w:sz w:val="10"/>
                <w:szCs w:val="10"/>
              </w:rPr>
            </w:pPr>
          </w:p>
          <w:p w14:paraId="2BA3E4D2" w14:textId="2A8E2F0A" w:rsidR="00B752DF" w:rsidRPr="00B752DF" w:rsidRDefault="00B752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52D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6B7F0" w14:textId="0EAEF4B1" w:rsidR="00E67973" w:rsidRDefault="00B752DF" w:rsidP="00B752DF">
            <w:pPr>
              <w:pStyle w:val="a7"/>
              <w:shd w:val="clear" w:color="auto" w:fill="auto"/>
              <w:tabs>
                <w:tab w:val="left" w:pos="2381"/>
                <w:tab w:val="left" w:pos="3274"/>
              </w:tabs>
              <w:spacing w:line="223" w:lineRule="auto"/>
              <w:jc w:val="both"/>
            </w:pPr>
            <w:r>
              <w:t xml:space="preserve">Обеспечение рассмотрения поступивших в </w:t>
            </w:r>
            <w:r w:rsidR="003E1224">
              <w:t>Учреждение,</w:t>
            </w:r>
            <w:r>
              <w:t xml:space="preserve"> </w:t>
            </w:r>
            <w:r w:rsidR="003E1224">
              <w:t>Министерство СЗН Амурской области обращ</w:t>
            </w:r>
            <w:r>
              <w:t xml:space="preserve">ений граждан и должностных лиц, </w:t>
            </w:r>
            <w:r w:rsidR="003E1224">
              <w:t>связанных</w:t>
            </w:r>
            <w:r w:rsidR="003E1224">
              <w:tab/>
              <w:t>с</w:t>
            </w:r>
            <w:r w:rsidR="003E1224">
              <w:tab/>
              <w:t>конфликтом</w:t>
            </w:r>
          </w:p>
          <w:p w14:paraId="1ECB6A26" w14:textId="77777777" w:rsidR="00E67973" w:rsidRDefault="003E1224">
            <w:pPr>
              <w:pStyle w:val="a7"/>
              <w:shd w:val="clear" w:color="auto" w:fill="auto"/>
              <w:tabs>
                <w:tab w:val="left" w:pos="2165"/>
                <w:tab w:val="left" w:pos="3283"/>
              </w:tabs>
              <w:spacing w:line="223" w:lineRule="auto"/>
              <w:jc w:val="both"/>
            </w:pPr>
            <w:r>
              <w:t>интересов</w:t>
            </w:r>
            <w:r>
              <w:tab/>
              <w:t>и</w:t>
            </w:r>
            <w:r>
              <w:tab/>
              <w:t>возможными</w:t>
            </w:r>
          </w:p>
          <w:p w14:paraId="7CB40639" w14:textId="77777777" w:rsidR="00E67973" w:rsidRDefault="003E1224">
            <w:pPr>
              <w:pStyle w:val="a7"/>
              <w:shd w:val="clear" w:color="auto" w:fill="auto"/>
              <w:spacing w:line="223" w:lineRule="auto"/>
              <w:jc w:val="both"/>
            </w:pPr>
            <w:r>
              <w:t>коррупционными проявлениями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FB16B" w14:textId="79225A0C" w:rsidR="00E67973" w:rsidRDefault="00B752DF">
            <w:pPr>
              <w:pStyle w:val="a7"/>
              <w:shd w:val="clear" w:color="auto" w:fill="auto"/>
            </w:pPr>
            <w:r>
              <w:t xml:space="preserve">По мере необходимости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262152" w14:textId="5E13BFAE" w:rsidR="00E67973" w:rsidRPr="003B6CA9" w:rsidRDefault="003B6CA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6CA9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ВРР</w:t>
            </w:r>
          </w:p>
        </w:tc>
      </w:tr>
      <w:tr w:rsidR="00E67973" w14:paraId="06D6216B" w14:textId="77777777">
        <w:trPr>
          <w:trHeight w:hRule="exact" w:val="140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3F5EA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9.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FDF2F7" w14:textId="77777777" w:rsidR="00E67973" w:rsidRDefault="003E1224">
            <w:pPr>
              <w:pStyle w:val="a7"/>
              <w:shd w:val="clear" w:color="auto" w:fill="auto"/>
              <w:spacing w:line="226" w:lineRule="auto"/>
              <w:jc w:val="both"/>
            </w:pPr>
            <w:r>
              <w:t>Рассмотрение вопросов исполнения законодательства в области противодействия коррупции на совещаниях и общих собраниях трудового коллектива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5EC939" w14:textId="77777777" w:rsidR="00E67973" w:rsidRDefault="003E1224">
            <w:pPr>
              <w:pStyle w:val="a7"/>
              <w:shd w:val="clear" w:color="auto" w:fill="auto"/>
              <w:jc w:val="right"/>
            </w:pPr>
            <w:r>
              <w:t>В течении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FFFFFF"/>
          </w:tcPr>
          <w:p w14:paraId="2C5A3ADE" w14:textId="65BFCB49" w:rsidR="00E67973" w:rsidRDefault="00A72F36">
            <w:pPr>
              <w:pStyle w:val="a7"/>
              <w:shd w:val="clear" w:color="auto" w:fill="auto"/>
            </w:pPr>
            <w:r>
              <w:t xml:space="preserve"> </w:t>
            </w:r>
            <w:r w:rsidR="003E1224">
              <w:t>периода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91221B" w14:textId="262F028F" w:rsidR="00E67973" w:rsidRDefault="00B752DF">
            <w:pPr>
              <w:pStyle w:val="a7"/>
              <w:shd w:val="clear" w:color="auto" w:fill="auto"/>
              <w:spacing w:line="262" w:lineRule="auto"/>
            </w:pPr>
            <w:r>
              <w:t xml:space="preserve">Директор </w:t>
            </w:r>
          </w:p>
        </w:tc>
      </w:tr>
      <w:tr w:rsidR="00E67973" w14:paraId="5DA225DD" w14:textId="77777777">
        <w:trPr>
          <w:trHeight w:hRule="exact" w:val="137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CB928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10.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E82D54" w14:textId="77777777" w:rsidR="00E67973" w:rsidRDefault="003E1224">
            <w:pPr>
              <w:pStyle w:val="a7"/>
              <w:shd w:val="clear" w:color="auto" w:fill="auto"/>
              <w:tabs>
                <w:tab w:val="left" w:pos="2942"/>
                <w:tab w:val="right" w:pos="4824"/>
                <w:tab w:val="right" w:pos="4824"/>
              </w:tabs>
              <w:spacing w:line="216" w:lineRule="auto"/>
              <w:jc w:val="both"/>
            </w:pPr>
            <w:r>
              <w:t>Проведение</w:t>
            </w:r>
            <w:r>
              <w:tab/>
            </w:r>
            <w:proofErr w:type="spellStart"/>
            <w:r>
              <w:t>информационно</w:t>
            </w:r>
            <w:r>
              <w:softHyphen/>
              <w:t>разъяснительной</w:t>
            </w:r>
            <w:proofErr w:type="spellEnd"/>
            <w:r>
              <w:tab/>
              <w:t>работы</w:t>
            </w:r>
            <w:r>
              <w:tab/>
              <w:t>с</w:t>
            </w:r>
          </w:p>
          <w:p w14:paraId="251FBFFE" w14:textId="77777777" w:rsidR="00E67973" w:rsidRDefault="003E1224">
            <w:pPr>
              <w:pStyle w:val="a7"/>
              <w:shd w:val="clear" w:color="auto" w:fill="auto"/>
              <w:spacing w:line="216" w:lineRule="auto"/>
              <w:jc w:val="both"/>
            </w:pPr>
            <w:r>
              <w:t>сотрудниками о нормах Федерального закона от 25.12.2008 № 273-ФЗ "О противодействии коррупции".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1529E5" w14:textId="77777777" w:rsidR="00E67973" w:rsidRDefault="003E1224">
            <w:pPr>
              <w:pStyle w:val="a7"/>
              <w:shd w:val="clear" w:color="auto" w:fill="auto"/>
              <w:jc w:val="right"/>
            </w:pPr>
            <w:r>
              <w:t>В течении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FFFFFF"/>
          </w:tcPr>
          <w:p w14:paraId="1CF51FFE" w14:textId="7B55E271" w:rsidR="00E67973" w:rsidRDefault="00A72F36">
            <w:pPr>
              <w:pStyle w:val="a7"/>
              <w:shd w:val="clear" w:color="auto" w:fill="auto"/>
            </w:pPr>
            <w:r>
              <w:t xml:space="preserve"> </w:t>
            </w:r>
            <w:r w:rsidR="003E1224">
              <w:t>периода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D91909" w14:textId="4F59FCBC" w:rsidR="00E67973" w:rsidRDefault="00B752DF">
            <w:pPr>
              <w:pStyle w:val="a7"/>
              <w:shd w:val="clear" w:color="auto" w:fill="auto"/>
            </w:pPr>
            <w:r>
              <w:t xml:space="preserve">Директор </w:t>
            </w:r>
          </w:p>
        </w:tc>
      </w:tr>
      <w:tr w:rsidR="00E67973" w14:paraId="2CA612AD" w14:textId="77777777">
        <w:trPr>
          <w:trHeight w:hRule="exact" w:val="283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9386F3" w14:textId="77777777" w:rsidR="00E67973" w:rsidRDefault="003E1224">
            <w:pPr>
              <w:pStyle w:val="a7"/>
              <w:shd w:val="clear" w:color="auto" w:fill="auto"/>
              <w:jc w:val="center"/>
            </w:pPr>
            <w:r>
              <w:t>11.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F9CFC7" w14:textId="79910C01" w:rsidR="00E67973" w:rsidRDefault="003E1224" w:rsidP="00B752DF">
            <w:pPr>
              <w:pStyle w:val="a7"/>
              <w:shd w:val="clear" w:color="auto" w:fill="auto"/>
              <w:tabs>
                <w:tab w:val="left" w:pos="3413"/>
              </w:tabs>
              <w:jc w:val="both"/>
            </w:pPr>
            <w:r>
              <w:t>Обеспечение информирования граждан и организаций о результатах проведенных служ</w:t>
            </w:r>
            <w:r w:rsidR="00B752DF">
              <w:t xml:space="preserve">ебных проверок, обстоятельствах </w:t>
            </w:r>
            <w:r>
              <w:t>совершения</w:t>
            </w:r>
            <w:r w:rsidR="00B752DF">
              <w:t xml:space="preserve"> </w:t>
            </w:r>
            <w:r>
              <w:t>коррупционных проступков и принятых мерах по отношению к виновным должностным лицам посредством размещения указанных сведений на официальном сайте Учреждения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4F65B" w14:textId="77777777" w:rsidR="00E67973" w:rsidRDefault="003E1224">
            <w:pPr>
              <w:pStyle w:val="a7"/>
              <w:shd w:val="clear" w:color="auto" w:fill="auto"/>
            </w:pPr>
            <w:r>
              <w:t>по мере необходимости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C04F0" w14:textId="03956B12" w:rsidR="00E67973" w:rsidRDefault="00B752DF">
            <w:pPr>
              <w:pStyle w:val="a7"/>
              <w:shd w:val="clear" w:color="auto" w:fill="auto"/>
            </w:pPr>
            <w:r>
              <w:t>Заместитель директора по ВРР</w:t>
            </w:r>
          </w:p>
        </w:tc>
      </w:tr>
    </w:tbl>
    <w:p w14:paraId="7A27461E" w14:textId="77777777" w:rsidR="00127BBF" w:rsidRDefault="00127BBF"/>
    <w:sectPr w:rsidR="00127BBF" w:rsidSect="00DD1A75">
      <w:type w:val="continuous"/>
      <w:pgSz w:w="11900" w:h="16840"/>
      <w:pgMar w:top="1134" w:right="985" w:bottom="9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99D47" w14:textId="77777777" w:rsidR="00127BBF" w:rsidRDefault="003E1224">
      <w:r>
        <w:separator/>
      </w:r>
    </w:p>
  </w:endnote>
  <w:endnote w:type="continuationSeparator" w:id="0">
    <w:p w14:paraId="4BC7FB67" w14:textId="77777777" w:rsidR="00127BBF" w:rsidRDefault="003E1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65E35" w14:textId="77777777" w:rsidR="00E67973" w:rsidRDefault="00E67973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50AEE" w14:textId="77777777" w:rsidR="00E67973" w:rsidRDefault="003E122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7E532DD" wp14:editId="0EDD3C6D">
              <wp:simplePos x="0" y="0"/>
              <wp:positionH relativeFrom="page">
                <wp:posOffset>287020</wp:posOffset>
              </wp:positionH>
              <wp:positionV relativeFrom="page">
                <wp:posOffset>9425940</wp:posOffset>
              </wp:positionV>
              <wp:extent cx="201295" cy="15557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295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674D97" w14:textId="77777777" w:rsidR="00E67973" w:rsidRDefault="00E67973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E532DD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2.6pt;margin-top:742.2pt;width:15.85pt;height:12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" filled="f" stroked="f">
              <v:textbox style="mso-fit-shape-to-text:t" inset="0,0,0,0">
                <w:txbxContent>
                  <w:p w14:paraId="00674D97" w14:textId="77777777" w:rsidR="00E67973" w:rsidRDefault="00E67973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29257" w14:textId="77777777" w:rsidR="00E67973" w:rsidRDefault="00E67973"/>
  </w:footnote>
  <w:footnote w:type="continuationSeparator" w:id="0">
    <w:p w14:paraId="4D81E0FE" w14:textId="77777777" w:rsidR="00E67973" w:rsidRDefault="00E679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C7000"/>
    <w:multiLevelType w:val="multilevel"/>
    <w:tmpl w:val="FEFCA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973"/>
    <w:rsid w:val="000B4733"/>
    <w:rsid w:val="00127BBF"/>
    <w:rsid w:val="003B6CA9"/>
    <w:rsid w:val="003E1224"/>
    <w:rsid w:val="00804F6E"/>
    <w:rsid w:val="00864173"/>
    <w:rsid w:val="00A72F36"/>
    <w:rsid w:val="00B752DF"/>
    <w:rsid w:val="00DD1A75"/>
    <w:rsid w:val="00E6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0D586"/>
  <w15:docId w15:val="{2B7F3ED2-5195-46DB-8D0A-F3550E5E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280" w:line="25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32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2023-06-14T04:49:00Z</dcterms:created>
  <dcterms:modified xsi:type="dcterms:W3CDTF">2023-06-14T05:38:00Z</dcterms:modified>
</cp:coreProperties>
</file>